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4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03ACCB35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 xml:space="preserve">PHỤ LỤC </w:t>
            </w:r>
            <w:r w:rsidR="00663133">
              <w:rPr>
                <w:b/>
                <w:bCs/>
                <w:color w:val="0070C0"/>
                <w:sz w:val="26"/>
                <w:szCs w:val="26"/>
              </w:rPr>
              <w:t>02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3E9EC5BC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Pr="000C07D2">
              <w:rPr>
                <w:color w:val="FF0000"/>
                <w:sz w:val="26"/>
                <w:szCs w:val="26"/>
              </w:rPr>
              <w:t>.</w:t>
            </w:r>
            <w:r w:rsidR="00F62825">
              <w:rPr>
                <w:color w:val="FF0000"/>
                <w:sz w:val="26"/>
                <w:szCs w:val="26"/>
                <w:lang w:val="vi-VN"/>
              </w:rPr>
              <w:t>25</w:t>
            </w:r>
            <w:r w:rsidRPr="000C07D2">
              <w:rPr>
                <w:color w:val="FF0000"/>
                <w:sz w:val="26"/>
                <w:szCs w:val="26"/>
              </w:rPr>
              <w:t xml:space="preserve">.... </w:t>
            </w:r>
            <w:proofErr w:type="gramStart"/>
            <w:r w:rsidRPr="00DB0F79">
              <w:rPr>
                <w:sz w:val="26"/>
                <w:szCs w:val="26"/>
              </w:rPr>
              <w:t xml:space="preserve">tháng </w:t>
            </w:r>
            <w:r w:rsidRPr="000C07D2">
              <w:rPr>
                <w:color w:val="FF0000"/>
                <w:sz w:val="26"/>
                <w:szCs w:val="26"/>
              </w:rPr>
              <w:t>..</w:t>
            </w:r>
            <w:proofErr w:type="gramEnd"/>
            <w:r w:rsidR="00F62825">
              <w:rPr>
                <w:color w:val="FF0000"/>
                <w:sz w:val="26"/>
                <w:szCs w:val="26"/>
                <w:lang w:val="vi-VN"/>
              </w:rPr>
              <w:t>7</w:t>
            </w:r>
            <w:r w:rsidRPr="000C07D2">
              <w:rPr>
                <w:color w:val="FF0000"/>
                <w:sz w:val="26"/>
                <w:szCs w:val="26"/>
              </w:rPr>
              <w:t xml:space="preserve">... </w:t>
            </w:r>
            <w:proofErr w:type="gramStart"/>
            <w:r w:rsidRPr="00DB0F79">
              <w:rPr>
                <w:sz w:val="26"/>
                <w:szCs w:val="26"/>
              </w:rPr>
              <w:t>năm</w:t>
            </w:r>
            <w:proofErr w:type="gramEnd"/>
            <w:r w:rsidRPr="00DB0F79">
              <w:rPr>
                <w:sz w:val="26"/>
                <w:szCs w:val="26"/>
              </w:rPr>
              <w:t xml:space="preserve"> </w:t>
            </w:r>
            <w:r w:rsidR="000C07D2" w:rsidRPr="006A3054">
              <w:rPr>
                <w:color w:val="FF0000"/>
                <w:sz w:val="26"/>
                <w:szCs w:val="26"/>
              </w:rPr>
              <w:t>...</w:t>
            </w:r>
            <w:r w:rsidR="00F62825">
              <w:rPr>
                <w:color w:val="FF0000"/>
                <w:sz w:val="26"/>
                <w:szCs w:val="26"/>
                <w:lang w:val="vi-VN"/>
              </w:rPr>
              <w:t>2021</w:t>
            </w:r>
            <w:r w:rsidR="000C07D2" w:rsidRPr="006A3054">
              <w:rPr>
                <w:color w:val="FF0000"/>
                <w:sz w:val="26"/>
                <w:szCs w:val="26"/>
              </w:rPr>
              <w:t>.......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7A05068D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 xml:space="preserve">KHUNG KẾ HOẠCH </w:t>
            </w:r>
            <w:r w:rsidR="00A62DE2">
              <w:rPr>
                <w:b/>
                <w:bCs/>
                <w:sz w:val="26"/>
                <w:szCs w:val="26"/>
              </w:rPr>
              <w:t>TỔ CHỨC CÁC</w:t>
            </w:r>
            <w:r w:rsidR="001E1397">
              <w:rPr>
                <w:b/>
                <w:bCs/>
                <w:sz w:val="26"/>
                <w:szCs w:val="26"/>
              </w:rPr>
              <w:t xml:space="preserve"> HOẠT ĐỘNG GIÁO DỤC</w:t>
            </w:r>
            <w:r w:rsidR="00A62DE2">
              <w:rPr>
                <w:b/>
                <w:bCs/>
                <w:sz w:val="26"/>
                <w:szCs w:val="26"/>
              </w:rPr>
              <w:t xml:space="preserve"> CHỦ ĐIỂM</w:t>
            </w:r>
          </w:p>
          <w:p w14:paraId="27F05ABD" w14:textId="40D2774D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194ADC">
              <w:rPr>
                <w:b/>
                <w:bCs/>
                <w:sz w:val="26"/>
                <w:szCs w:val="26"/>
              </w:rPr>
              <w:t>Địa lí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1FD79A21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9A237A">
              <w:rPr>
                <w:b/>
                <w:bCs/>
                <w:sz w:val="26"/>
                <w:szCs w:val="26"/>
              </w:rPr>
              <w:t>2021 – 2022</w:t>
            </w:r>
          </w:p>
        </w:tc>
      </w:tr>
    </w:tbl>
    <w:p w14:paraId="4A42E104" w14:textId="373E574B" w:rsidR="00615D8A" w:rsidRDefault="004907C4" w:rsidP="00615D8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615D8A">
        <w:rPr>
          <w:b/>
          <w:bCs/>
          <w:sz w:val="26"/>
          <w:szCs w:val="26"/>
        </w:rPr>
        <w:t xml:space="preserve">ĐỔI MỚI CÔNG TÁC DẠY HỌC </w:t>
      </w:r>
      <w:r>
        <w:rPr>
          <w:b/>
          <w:bCs/>
          <w:sz w:val="26"/>
          <w:szCs w:val="26"/>
        </w:rPr>
        <w:t>NGOÀI KHÔNG GIAN</w:t>
      </w:r>
      <w:r w:rsidR="00615D8A">
        <w:rPr>
          <w:b/>
          <w:bCs/>
          <w:sz w:val="26"/>
          <w:szCs w:val="26"/>
        </w:rPr>
        <w:t xml:space="preserve"> LỚP</w:t>
      </w:r>
      <w:r>
        <w:rPr>
          <w:b/>
          <w:bCs/>
          <w:sz w:val="26"/>
          <w:szCs w:val="26"/>
        </w:rPr>
        <w:t xml:space="preserve"> HỌC</w:t>
      </w:r>
    </w:p>
    <w:p w14:paraId="02BF3FE2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7E026404" w14:textId="696CE754" w:rsidR="00615D8A" w:rsidRPr="002622FF" w:rsidRDefault="00615D8A" w:rsidP="00615D8A">
      <w:pPr>
        <w:spacing w:after="120"/>
        <w:ind w:left="107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Khối lớp / Lớ</w:t>
      </w:r>
      <w:r w:rsidR="002622FF">
        <w:rPr>
          <w:sz w:val="26"/>
          <w:szCs w:val="26"/>
        </w:rPr>
        <w:t xml:space="preserve">p: </w:t>
      </w:r>
      <w:r w:rsidR="002622FF">
        <w:rPr>
          <w:sz w:val="26"/>
          <w:szCs w:val="26"/>
          <w:lang w:val="vi-VN"/>
        </w:rPr>
        <w:t>10</w:t>
      </w:r>
      <w:proofErr w:type="gramStart"/>
      <w:r w:rsidR="002622FF">
        <w:rPr>
          <w:sz w:val="26"/>
          <w:szCs w:val="26"/>
          <w:lang w:val="vi-VN"/>
        </w:rPr>
        <w:t>,12</w:t>
      </w:r>
      <w:proofErr w:type="gramEnd"/>
    </w:p>
    <w:p w14:paraId="3CC3E005" w14:textId="40BBDEA4" w:rsidR="00615D8A" w:rsidRPr="002622FF" w:rsidRDefault="00615D8A" w:rsidP="00615D8A">
      <w:pPr>
        <w:spacing w:after="120"/>
        <w:ind w:left="107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Số học sinh tham dự</w:t>
      </w:r>
      <w:r w:rsidR="002622FF">
        <w:rPr>
          <w:sz w:val="26"/>
          <w:szCs w:val="26"/>
        </w:rPr>
        <w:t xml:space="preserve">: </w:t>
      </w:r>
      <w:r w:rsidR="002622FF">
        <w:rPr>
          <w:sz w:val="26"/>
          <w:szCs w:val="26"/>
          <w:lang w:val="vi-VN"/>
        </w:rPr>
        <w:t>40 hs/ lớp</w:t>
      </w:r>
    </w:p>
    <w:p w14:paraId="4176063E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6"/>
        <w:gridCol w:w="2591"/>
        <w:gridCol w:w="3457"/>
        <w:gridCol w:w="1150"/>
        <w:gridCol w:w="2094"/>
        <w:gridCol w:w="1647"/>
        <w:gridCol w:w="1440"/>
        <w:gridCol w:w="1692"/>
      </w:tblGrid>
      <w:tr w:rsidR="00615D8A" w:rsidRPr="004F246D" w14:paraId="07B19578" w14:textId="77777777" w:rsidTr="00FE4448">
        <w:trPr>
          <w:tblHeader/>
        </w:trPr>
        <w:tc>
          <w:tcPr>
            <w:tcW w:w="242" w:type="pct"/>
            <w:vAlign w:val="center"/>
          </w:tcPr>
          <w:p w14:paraId="67DA5DF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F54176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1812FDF3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2BA50ED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708" w:type="pct"/>
            <w:vAlign w:val="center"/>
          </w:tcPr>
          <w:p w14:paraId="76375DD1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557" w:type="pct"/>
            <w:vAlign w:val="center"/>
          </w:tcPr>
          <w:p w14:paraId="4517039A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1EF1FB5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444434FD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615D8A" w14:paraId="0338596E" w14:textId="77777777" w:rsidTr="00FE4448">
        <w:tc>
          <w:tcPr>
            <w:tcW w:w="242" w:type="pct"/>
          </w:tcPr>
          <w:p w14:paraId="42BFE1FA" w14:textId="02590B2E" w:rsidR="00615D8A" w:rsidRPr="002622FF" w:rsidRDefault="002622FF" w:rsidP="0037122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76" w:type="pct"/>
          </w:tcPr>
          <w:p w14:paraId="12E2C314" w14:textId="2439F2D4" w:rsidR="002622FF" w:rsidRPr="00CD0A71" w:rsidRDefault="002622FF" w:rsidP="002622FF">
            <w:pPr>
              <w:spacing w:line="276" w:lineRule="auto"/>
              <w:ind w:firstLine="270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CD0A71">
              <w:rPr>
                <w:rFonts w:eastAsia="Calibri"/>
                <w:bCs/>
                <w:sz w:val="26"/>
                <w:szCs w:val="26"/>
              </w:rPr>
              <w:t>Nhận xét sự phân bố các vành đai động đất, núi lử</w:t>
            </w:r>
            <w:r>
              <w:rPr>
                <w:rFonts w:eastAsia="Calibri"/>
                <w:bCs/>
                <w:sz w:val="26"/>
                <w:szCs w:val="26"/>
              </w:rPr>
              <w:t>a và</w:t>
            </w:r>
            <w:r w:rsidRPr="00CD0A71">
              <w:rPr>
                <w:rFonts w:eastAsia="Calibri"/>
                <w:bCs/>
                <w:sz w:val="26"/>
                <w:szCs w:val="26"/>
              </w:rPr>
              <w:t xml:space="preserve"> các vùng núi trẻ trên bản đồ</w:t>
            </w:r>
            <w:r>
              <w:rPr>
                <w:rFonts w:eastAsia="Calibri"/>
                <w:bCs/>
                <w:sz w:val="26"/>
                <w:szCs w:val="26"/>
              </w:rPr>
              <w:t xml:space="preserve">. </w:t>
            </w:r>
          </w:p>
          <w:p w14:paraId="564D154D" w14:textId="3DE2DBF1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663710E0" w14:textId="27036A4E" w:rsidR="00615D8A" w:rsidRPr="00FE4448" w:rsidRDefault="00FE4448" w:rsidP="002D2ABF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Hoc sinh biết được những khu vực có động đất, núi lửa, sóng thần,,, và nguyên nhân tạo tên.</w:t>
            </w:r>
          </w:p>
        </w:tc>
        <w:tc>
          <w:tcPr>
            <w:tcW w:w="389" w:type="pct"/>
          </w:tcPr>
          <w:p w14:paraId="698F3C69" w14:textId="206280FA" w:rsidR="00615D8A" w:rsidRPr="002622FF" w:rsidRDefault="002622FF" w:rsidP="0037122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08" w:type="pct"/>
          </w:tcPr>
          <w:p w14:paraId="27E87B1F" w14:textId="77777777" w:rsidR="002D2ABF" w:rsidRDefault="002622FF" w:rsidP="0037122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HK 1</w:t>
            </w:r>
          </w:p>
          <w:p w14:paraId="370D7C95" w14:textId="1CC8239D" w:rsidR="00FE4448" w:rsidRPr="002622FF" w:rsidRDefault="00FE4448" w:rsidP="0037122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 Tại thư viện )</w:t>
            </w:r>
          </w:p>
        </w:tc>
        <w:tc>
          <w:tcPr>
            <w:tcW w:w="557" w:type="pct"/>
          </w:tcPr>
          <w:p w14:paraId="1B714450" w14:textId="32D4AE92" w:rsidR="00615D8A" w:rsidRPr="002622FF" w:rsidRDefault="002622FF" w:rsidP="0037122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Thầy Biên</w:t>
            </w:r>
          </w:p>
        </w:tc>
        <w:tc>
          <w:tcPr>
            <w:tcW w:w="487" w:type="pct"/>
          </w:tcPr>
          <w:p w14:paraId="63565EEB" w14:textId="1C5D2559" w:rsidR="00615D8A" w:rsidRPr="00FE4448" w:rsidRDefault="00FE4448" w:rsidP="0037122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Phối hợp của thư viện.</w:t>
            </w:r>
          </w:p>
        </w:tc>
        <w:tc>
          <w:tcPr>
            <w:tcW w:w="572" w:type="pct"/>
          </w:tcPr>
          <w:p w14:paraId="03843D82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E90A29" w14:paraId="676940E6" w14:textId="77777777" w:rsidTr="00FE4448">
        <w:tc>
          <w:tcPr>
            <w:tcW w:w="242" w:type="pct"/>
          </w:tcPr>
          <w:p w14:paraId="5CE7CD06" w14:textId="5C49242C" w:rsidR="00E90A29" w:rsidRPr="00FE4448" w:rsidRDefault="00FE4448" w:rsidP="009E080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76" w:type="pct"/>
          </w:tcPr>
          <w:p w14:paraId="5E1A4E04" w14:textId="7CFD9328" w:rsidR="00CD0A71" w:rsidRPr="00F62825" w:rsidRDefault="00CD0A71" w:rsidP="00FE4448">
            <w:pPr>
              <w:spacing w:line="276" w:lineRule="auto"/>
              <w:rPr>
                <w:rFonts w:eastAsia="Calibri"/>
                <w:b/>
                <w:bCs/>
                <w:sz w:val="26"/>
                <w:szCs w:val="26"/>
              </w:rPr>
            </w:pPr>
            <w:r w:rsidRPr="00F62825">
              <w:rPr>
                <w:rFonts w:eastAsia="Calibri"/>
                <w:b/>
                <w:bCs/>
                <w:sz w:val="26"/>
                <w:szCs w:val="26"/>
              </w:rPr>
              <w:t xml:space="preserve">Tìm hiểu địa lí địa phương: Sài Gòn </w:t>
            </w:r>
            <w:r w:rsidRPr="00F62825">
              <w:rPr>
                <w:rFonts w:eastAsia="Calibri"/>
                <w:b/>
                <w:bCs/>
                <w:sz w:val="26"/>
                <w:szCs w:val="26"/>
              </w:rPr>
              <w:lastRenderedPageBreak/>
              <w:t>xưa và nay (tại thư viện).</w:t>
            </w:r>
          </w:p>
          <w:p w14:paraId="43B1514C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4889C97" w14:textId="49120714" w:rsidR="00E90A29" w:rsidRPr="00FE4448" w:rsidRDefault="00FE4448" w:rsidP="009E080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Hiểu rõ hơn về hình ảnh Tp.HCM cũng như dặc điểm </w:t>
            </w:r>
            <w:r>
              <w:rPr>
                <w:sz w:val="26"/>
                <w:szCs w:val="26"/>
                <w:lang w:val="vi-VN"/>
              </w:rPr>
              <w:lastRenderedPageBreak/>
              <w:t>tự nhiên và kinh tế..</w:t>
            </w:r>
          </w:p>
        </w:tc>
        <w:tc>
          <w:tcPr>
            <w:tcW w:w="389" w:type="pct"/>
          </w:tcPr>
          <w:p w14:paraId="07EC0761" w14:textId="126DC91A" w:rsidR="00E90A29" w:rsidRPr="002622FF" w:rsidRDefault="002622FF" w:rsidP="009E080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708" w:type="pct"/>
          </w:tcPr>
          <w:p w14:paraId="7E29DB69" w14:textId="77777777" w:rsidR="002622FF" w:rsidRDefault="002622FF" w:rsidP="009E0809">
            <w:pPr>
              <w:spacing w:before="120" w:after="120"/>
              <w:jc w:val="center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6"/>
                <w:szCs w:val="26"/>
                <w:lang w:val="vi-VN"/>
              </w:rPr>
              <w:t>HK 2</w:t>
            </w:r>
          </w:p>
          <w:p w14:paraId="04E3C266" w14:textId="3AD89607" w:rsidR="002622FF" w:rsidRPr="002622FF" w:rsidRDefault="002622FF" w:rsidP="009E080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6"/>
                <w:szCs w:val="26"/>
                <w:lang w:val="vi-VN"/>
              </w:rPr>
              <w:lastRenderedPageBreak/>
              <w:t>Tại thự viện</w:t>
            </w:r>
          </w:p>
        </w:tc>
        <w:tc>
          <w:tcPr>
            <w:tcW w:w="557" w:type="pct"/>
          </w:tcPr>
          <w:p w14:paraId="1906152A" w14:textId="77777777" w:rsidR="002622FF" w:rsidRDefault="002622FF" w:rsidP="009E080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  <w:p w14:paraId="30A57256" w14:textId="1966AD73" w:rsidR="002622FF" w:rsidRPr="002622FF" w:rsidRDefault="002622FF" w:rsidP="009E080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Cô Phương</w:t>
            </w:r>
          </w:p>
        </w:tc>
        <w:tc>
          <w:tcPr>
            <w:tcW w:w="487" w:type="pct"/>
          </w:tcPr>
          <w:p w14:paraId="56201852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851DBC8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1A9EE7AA" w14:textId="1BEEB4F2" w:rsidR="00E54677" w:rsidRDefault="00E54677" w:rsidP="002E6E41">
      <w:pPr>
        <w:spacing w:after="120"/>
        <w:jc w:val="both"/>
        <w:rPr>
          <w:sz w:val="26"/>
          <w:szCs w:val="26"/>
        </w:rPr>
      </w:pPr>
    </w:p>
    <w:p w14:paraId="7CED8E76" w14:textId="57C3B4F6" w:rsidR="002C64A1" w:rsidRDefault="002C64A1" w:rsidP="002C64A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</w:t>
      </w:r>
      <w:r w:rsidR="00BD6A70">
        <w:rPr>
          <w:b/>
          <w:bCs/>
          <w:sz w:val="26"/>
          <w:szCs w:val="26"/>
        </w:rPr>
        <w:t>NHÀ TRƯỜNG (</w:t>
      </w:r>
      <w:r w:rsidR="006B16F5">
        <w:rPr>
          <w:b/>
          <w:bCs/>
          <w:sz w:val="26"/>
          <w:szCs w:val="26"/>
        </w:rPr>
        <w:t xml:space="preserve">PHẠM VI </w:t>
      </w:r>
      <w:r w:rsidR="00BD6A70">
        <w:rPr>
          <w:b/>
          <w:bCs/>
          <w:sz w:val="26"/>
          <w:szCs w:val="26"/>
        </w:rPr>
        <w:t>CẤP TỔ)</w:t>
      </w:r>
    </w:p>
    <w:p w14:paraId="6DF110A1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852F7C">
        <w:rPr>
          <w:b/>
          <w:bCs/>
          <w:sz w:val="26"/>
          <w:szCs w:val="26"/>
        </w:rPr>
        <w:t>Đối tượng học sinh:</w:t>
      </w:r>
    </w:p>
    <w:p w14:paraId="5417D5F1" w14:textId="637E10F0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Lớp</w:t>
      </w:r>
      <w:proofErr w:type="gramStart"/>
      <w:r>
        <w:rPr>
          <w:sz w:val="26"/>
          <w:szCs w:val="26"/>
        </w:rPr>
        <w:t>:</w:t>
      </w:r>
      <w:r w:rsidR="0028030D">
        <w:rPr>
          <w:sz w:val="26"/>
          <w:szCs w:val="26"/>
          <w:lang w:val="vi-VN"/>
        </w:rPr>
        <w:t>10</w:t>
      </w:r>
      <w:proofErr w:type="gramEnd"/>
      <w:r w:rsidR="0028030D">
        <w:rPr>
          <w:sz w:val="26"/>
          <w:szCs w:val="26"/>
          <w:lang w:val="vi-VN"/>
        </w:rPr>
        <w:t xml:space="preserve">, </w:t>
      </w:r>
      <w:r w:rsidR="00485F16">
        <w:rPr>
          <w:sz w:val="26"/>
          <w:szCs w:val="26"/>
          <w:lang w:val="vi-VN"/>
        </w:rPr>
        <w:t>11, 12</w:t>
      </w:r>
      <w:r>
        <w:rPr>
          <w:sz w:val="26"/>
          <w:szCs w:val="26"/>
        </w:rPr>
        <w:t>...</w:t>
      </w:r>
    </w:p>
    <w:p w14:paraId="3177564B" w14:textId="77777777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4A36499F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6"/>
        <w:gridCol w:w="2591"/>
        <w:gridCol w:w="3457"/>
        <w:gridCol w:w="1150"/>
        <w:gridCol w:w="1727"/>
        <w:gridCol w:w="2014"/>
        <w:gridCol w:w="1440"/>
        <w:gridCol w:w="1692"/>
      </w:tblGrid>
      <w:tr w:rsidR="002C64A1" w:rsidRPr="004F246D" w14:paraId="2A816A6B" w14:textId="77777777" w:rsidTr="002D73A3">
        <w:trPr>
          <w:tblHeader/>
        </w:trPr>
        <w:tc>
          <w:tcPr>
            <w:tcW w:w="242" w:type="pct"/>
            <w:vAlign w:val="center"/>
          </w:tcPr>
          <w:p w14:paraId="1FB33274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8A34FE0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6C3C260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5A8AE833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1DFAE5D7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D501F8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5D56CC2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7BA209A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64A1" w14:paraId="6DB1E76D" w14:textId="77777777" w:rsidTr="001157F4">
        <w:tc>
          <w:tcPr>
            <w:tcW w:w="242" w:type="pct"/>
          </w:tcPr>
          <w:p w14:paraId="41DC66BC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3F5E084C" w14:textId="4ABA18F2" w:rsidR="002C64A1" w:rsidRPr="00F62825" w:rsidRDefault="00485F16" w:rsidP="001157F4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F62825">
              <w:rPr>
                <w:b/>
                <w:sz w:val="26"/>
                <w:szCs w:val="26"/>
                <w:lang w:val="vi-VN"/>
              </w:rPr>
              <w:t>Hiệu quả của công trình chống ngập.</w:t>
            </w:r>
          </w:p>
        </w:tc>
        <w:tc>
          <w:tcPr>
            <w:tcW w:w="1169" w:type="pct"/>
          </w:tcPr>
          <w:p w14:paraId="157128D3" w14:textId="41A1394F" w:rsidR="002C64A1" w:rsidRPr="0028030D" w:rsidRDefault="0028030D" w:rsidP="001157F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Học sinh biết công trình chống ngập của tp.HCM có vai trò quan trọng trong phát triển kinh tế -xã hội.</w:t>
            </w:r>
          </w:p>
        </w:tc>
        <w:tc>
          <w:tcPr>
            <w:tcW w:w="389" w:type="pct"/>
          </w:tcPr>
          <w:p w14:paraId="3137D8A1" w14:textId="605BE902" w:rsidR="002C64A1" w:rsidRPr="00485F16" w:rsidRDefault="00485F16" w:rsidP="001157F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84" w:type="pct"/>
          </w:tcPr>
          <w:p w14:paraId="467E783F" w14:textId="4106DD8C" w:rsidR="002C64A1" w:rsidRPr="00485F16" w:rsidRDefault="00485F16" w:rsidP="001157F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HK 1</w:t>
            </w:r>
          </w:p>
        </w:tc>
        <w:tc>
          <w:tcPr>
            <w:tcW w:w="681" w:type="pct"/>
          </w:tcPr>
          <w:p w14:paraId="7CD7E7F8" w14:textId="7C31BFA2" w:rsidR="002C64A1" w:rsidRPr="00485F16" w:rsidRDefault="00485F16" w:rsidP="001157F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 Địa lí</w:t>
            </w:r>
          </w:p>
        </w:tc>
        <w:tc>
          <w:tcPr>
            <w:tcW w:w="487" w:type="pct"/>
          </w:tcPr>
          <w:p w14:paraId="01EB0232" w14:textId="2BF8DE2B" w:rsidR="002C64A1" w:rsidRPr="00485F16" w:rsidRDefault="00485F16" w:rsidP="001157F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Xe đưa đón</w:t>
            </w:r>
          </w:p>
        </w:tc>
        <w:tc>
          <w:tcPr>
            <w:tcW w:w="572" w:type="pct"/>
          </w:tcPr>
          <w:p w14:paraId="2FBFD74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E614DA3" w14:textId="77777777" w:rsidR="002C64A1" w:rsidRDefault="002C64A1" w:rsidP="002C64A1">
      <w:pPr>
        <w:spacing w:after="120"/>
        <w:jc w:val="both"/>
        <w:rPr>
          <w:sz w:val="26"/>
          <w:szCs w:val="26"/>
        </w:rPr>
      </w:pPr>
    </w:p>
    <w:p w14:paraId="6C393608" w14:textId="616E2787" w:rsidR="002C284D" w:rsidRDefault="002C284D" w:rsidP="002C284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NHÀ TRƯỜNG (PHẠM VI CẤP </w:t>
      </w:r>
      <w:r w:rsidR="0003686F">
        <w:rPr>
          <w:b/>
          <w:bCs/>
          <w:sz w:val="26"/>
          <w:szCs w:val="26"/>
        </w:rPr>
        <w:t>TRƯỜNG</w:t>
      </w:r>
      <w:r>
        <w:rPr>
          <w:b/>
          <w:bCs/>
          <w:sz w:val="26"/>
          <w:szCs w:val="26"/>
        </w:rPr>
        <w:t>)</w:t>
      </w:r>
    </w:p>
    <w:p w14:paraId="085EAA79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32BEAB24" w14:textId="003448E4" w:rsidR="002C284D" w:rsidRPr="0028030D" w:rsidRDefault="002C284D" w:rsidP="002C284D">
      <w:pPr>
        <w:spacing w:after="120"/>
        <w:ind w:left="107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Khối lớp / Lớ</w:t>
      </w:r>
      <w:r w:rsidR="0028030D">
        <w:rPr>
          <w:sz w:val="26"/>
          <w:szCs w:val="26"/>
        </w:rPr>
        <w:t xml:space="preserve">p: </w:t>
      </w:r>
      <w:r w:rsidR="0028030D">
        <w:rPr>
          <w:sz w:val="26"/>
          <w:szCs w:val="26"/>
          <w:lang w:val="vi-VN"/>
        </w:rPr>
        <w:t>12</w:t>
      </w:r>
    </w:p>
    <w:p w14:paraId="57B84CFB" w14:textId="1AB94E65" w:rsidR="002C284D" w:rsidRPr="0028030D" w:rsidRDefault="002C284D" w:rsidP="002C284D">
      <w:pPr>
        <w:spacing w:after="120"/>
        <w:ind w:left="107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Số học sinh tham dự</w:t>
      </w:r>
      <w:r w:rsidR="0028030D">
        <w:rPr>
          <w:sz w:val="26"/>
          <w:szCs w:val="26"/>
        </w:rPr>
        <w:t xml:space="preserve">: </w:t>
      </w:r>
      <w:r w:rsidR="0028030D">
        <w:rPr>
          <w:sz w:val="26"/>
          <w:szCs w:val="26"/>
          <w:lang w:val="vi-VN"/>
        </w:rPr>
        <w:t>400 hs</w:t>
      </w:r>
    </w:p>
    <w:p w14:paraId="546E2F45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6"/>
        <w:gridCol w:w="2591"/>
        <w:gridCol w:w="3457"/>
        <w:gridCol w:w="1150"/>
        <w:gridCol w:w="1727"/>
        <w:gridCol w:w="2014"/>
        <w:gridCol w:w="1440"/>
        <w:gridCol w:w="1692"/>
      </w:tblGrid>
      <w:tr w:rsidR="002C284D" w:rsidRPr="004F246D" w14:paraId="5A28219E" w14:textId="77777777" w:rsidTr="002D73A3">
        <w:trPr>
          <w:tblHeader/>
        </w:trPr>
        <w:tc>
          <w:tcPr>
            <w:tcW w:w="242" w:type="pct"/>
            <w:vAlign w:val="center"/>
          </w:tcPr>
          <w:p w14:paraId="22184E1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876" w:type="pct"/>
            <w:vAlign w:val="center"/>
          </w:tcPr>
          <w:p w14:paraId="1978DB5E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4C84672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0E766AB6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FE8814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B4BE10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1EC3F0F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1F3BF4B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284D" w14:paraId="5678D545" w14:textId="77777777" w:rsidTr="00506D41">
        <w:tc>
          <w:tcPr>
            <w:tcW w:w="242" w:type="pct"/>
          </w:tcPr>
          <w:p w14:paraId="509E7E05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5226FB7B" w14:textId="77777777" w:rsidR="002C284D" w:rsidRPr="00F62825" w:rsidRDefault="00485F16" w:rsidP="00506D41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F62825">
              <w:rPr>
                <w:b/>
                <w:sz w:val="26"/>
                <w:szCs w:val="26"/>
                <w:lang w:val="vi-VN"/>
              </w:rPr>
              <w:t xml:space="preserve">Tìm hiểu địa li TP.HCM về </w:t>
            </w:r>
          </w:p>
          <w:p w14:paraId="6B555490" w14:textId="1FB7C34A" w:rsidR="00485F16" w:rsidRPr="00485F16" w:rsidRDefault="00485F16" w:rsidP="00506D41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F62825">
              <w:rPr>
                <w:b/>
                <w:sz w:val="26"/>
                <w:szCs w:val="26"/>
                <w:lang w:val="vi-VN"/>
              </w:rPr>
              <w:t>“Hệ sinh thái rừng ngập mặn Cân Giờ, lá phổi xanh của thành phố”.</w:t>
            </w:r>
          </w:p>
        </w:tc>
        <w:tc>
          <w:tcPr>
            <w:tcW w:w="1169" w:type="pct"/>
          </w:tcPr>
          <w:p w14:paraId="439A14D8" w14:textId="19F24006" w:rsidR="002C284D" w:rsidRPr="009C77E0" w:rsidRDefault="009C77E0" w:rsidP="00506D41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Học sinh biế vai trò quan trọng của rừng ngập mặn Cần Giờ và cùng nhau chăm sóc bảo vệ rừng.</w:t>
            </w:r>
          </w:p>
        </w:tc>
        <w:tc>
          <w:tcPr>
            <w:tcW w:w="389" w:type="pct"/>
          </w:tcPr>
          <w:p w14:paraId="091E781E" w14:textId="67CBAE05" w:rsidR="002C284D" w:rsidRPr="00485F16" w:rsidRDefault="00485F16" w:rsidP="00506D41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84" w:type="pct"/>
          </w:tcPr>
          <w:p w14:paraId="70F2BB9C" w14:textId="0BDFE23E" w:rsidR="002C284D" w:rsidRPr="00485F16" w:rsidRDefault="00485F16" w:rsidP="00506D41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HK 1</w:t>
            </w:r>
          </w:p>
        </w:tc>
        <w:tc>
          <w:tcPr>
            <w:tcW w:w="681" w:type="pct"/>
          </w:tcPr>
          <w:p w14:paraId="2B145007" w14:textId="26F711A2" w:rsidR="002C284D" w:rsidRPr="00485F16" w:rsidRDefault="00485F16" w:rsidP="00506D41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Địa-Sinh</w:t>
            </w:r>
          </w:p>
        </w:tc>
        <w:tc>
          <w:tcPr>
            <w:tcW w:w="487" w:type="pct"/>
          </w:tcPr>
          <w:p w14:paraId="454ED5DD" w14:textId="274F6456" w:rsidR="002C284D" w:rsidRPr="00485F16" w:rsidRDefault="00485F16" w:rsidP="00506D41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Kinh phí hỗ trợ</w:t>
            </w:r>
          </w:p>
        </w:tc>
        <w:tc>
          <w:tcPr>
            <w:tcW w:w="572" w:type="pct"/>
          </w:tcPr>
          <w:p w14:paraId="7C6F576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717993B" w14:textId="77777777" w:rsidR="002E6E41" w:rsidRPr="002E6E41" w:rsidRDefault="002E6E41" w:rsidP="002E6E4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8"/>
        <w:gridCol w:w="7399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52D1771" w14:textId="57C4EA52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9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850A3" w14:textId="77777777" w:rsidR="00B27B9E" w:rsidRDefault="00B27B9E" w:rsidP="00180658">
      <w:pPr>
        <w:spacing w:before="0"/>
      </w:pPr>
      <w:r>
        <w:separator/>
      </w:r>
    </w:p>
  </w:endnote>
  <w:endnote w:type="continuationSeparator" w:id="0">
    <w:p w14:paraId="7D19E845" w14:textId="77777777" w:rsidR="00B27B9E" w:rsidRDefault="00B27B9E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11B63" w14:textId="6C7A9DA0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26256C">
      <w:rPr>
        <w:noProof/>
        <w:color w:val="323E4F" w:themeColor="text2" w:themeShade="BF"/>
        <w:vertAlign w:val="subscript"/>
      </w:rPr>
      <w:t>202122 DH KH GiaoDuc HoatDong ChuDiem (PLuc02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BA7D21">
      <w:rPr>
        <w:noProof/>
        <w:color w:val="323E4F" w:themeColor="text2" w:themeShade="BF"/>
        <w:vertAlign w:val="subscript"/>
      </w:rPr>
      <w:t>3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BA7D21">
      <w:rPr>
        <w:noProof/>
        <w:color w:val="323E4F" w:themeColor="text2" w:themeShade="BF"/>
        <w:vertAlign w:val="subscript"/>
      </w:rPr>
      <w:t>3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CBE77" w14:textId="77777777" w:rsidR="00B27B9E" w:rsidRDefault="00B27B9E" w:rsidP="00180658">
      <w:pPr>
        <w:spacing w:before="0"/>
      </w:pPr>
      <w:r>
        <w:separator/>
      </w:r>
    </w:p>
  </w:footnote>
  <w:footnote w:type="continuationSeparator" w:id="0">
    <w:p w14:paraId="7AF070A9" w14:textId="77777777" w:rsidR="00B27B9E" w:rsidRDefault="00B27B9E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A4469"/>
    <w:multiLevelType w:val="multilevel"/>
    <w:tmpl w:val="7DA0E396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48429C"/>
    <w:multiLevelType w:val="multilevel"/>
    <w:tmpl w:val="18FA87B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4C1680"/>
    <w:multiLevelType w:val="multilevel"/>
    <w:tmpl w:val="DD988FAE"/>
    <w:lvl w:ilvl="0">
      <w:start w:val="1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/>
        <w:b/>
        <w:i w:val="0"/>
        <w:color w:val="000000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95E78EF"/>
    <w:multiLevelType w:val="multilevel"/>
    <w:tmpl w:val="9A2045E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792CA4"/>
    <w:multiLevelType w:val="hybridMultilevel"/>
    <w:tmpl w:val="71F8B116"/>
    <w:lvl w:ilvl="0" w:tplc="C5F6E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4"/>
  </w:num>
  <w:num w:numId="5">
    <w:abstractNumId w:val="21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20"/>
  </w:num>
  <w:num w:numId="11">
    <w:abstractNumId w:val="12"/>
  </w:num>
  <w:num w:numId="12">
    <w:abstractNumId w:val="3"/>
  </w:num>
  <w:num w:numId="13">
    <w:abstractNumId w:val="17"/>
  </w:num>
  <w:num w:numId="14">
    <w:abstractNumId w:val="7"/>
  </w:num>
  <w:num w:numId="15">
    <w:abstractNumId w:val="6"/>
  </w:num>
  <w:num w:numId="16">
    <w:abstractNumId w:val="16"/>
  </w:num>
  <w:num w:numId="17">
    <w:abstractNumId w:val="19"/>
  </w:num>
  <w:num w:numId="18">
    <w:abstractNumId w:val="14"/>
  </w:num>
  <w:num w:numId="19">
    <w:abstractNumId w:val="5"/>
  </w:num>
  <w:num w:numId="20">
    <w:abstractNumId w:val="2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24C1"/>
    <w:rsid w:val="00013052"/>
    <w:rsid w:val="00014F28"/>
    <w:rsid w:val="000158A6"/>
    <w:rsid w:val="00016E66"/>
    <w:rsid w:val="00020A4A"/>
    <w:rsid w:val="00022797"/>
    <w:rsid w:val="00022E86"/>
    <w:rsid w:val="000231AA"/>
    <w:rsid w:val="000250B8"/>
    <w:rsid w:val="0003260A"/>
    <w:rsid w:val="00034354"/>
    <w:rsid w:val="0003686F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5744D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2A27"/>
    <w:rsid w:val="00084730"/>
    <w:rsid w:val="00091160"/>
    <w:rsid w:val="000941D4"/>
    <w:rsid w:val="00094C51"/>
    <w:rsid w:val="000959C3"/>
    <w:rsid w:val="000964F3"/>
    <w:rsid w:val="0009751B"/>
    <w:rsid w:val="000A42F6"/>
    <w:rsid w:val="000A745E"/>
    <w:rsid w:val="000A7DE0"/>
    <w:rsid w:val="000B1128"/>
    <w:rsid w:val="000B1B00"/>
    <w:rsid w:val="000B4A0F"/>
    <w:rsid w:val="000B764D"/>
    <w:rsid w:val="000C07D2"/>
    <w:rsid w:val="000C2AB6"/>
    <w:rsid w:val="000C4617"/>
    <w:rsid w:val="000C69CC"/>
    <w:rsid w:val="000D0D40"/>
    <w:rsid w:val="000D1EC3"/>
    <w:rsid w:val="000D2767"/>
    <w:rsid w:val="000D3145"/>
    <w:rsid w:val="000D32A4"/>
    <w:rsid w:val="000D46D3"/>
    <w:rsid w:val="000D5EDF"/>
    <w:rsid w:val="000D62FF"/>
    <w:rsid w:val="000E37D9"/>
    <w:rsid w:val="000E3BC7"/>
    <w:rsid w:val="000E52DB"/>
    <w:rsid w:val="000E6157"/>
    <w:rsid w:val="000E7C7E"/>
    <w:rsid w:val="000E7CB7"/>
    <w:rsid w:val="000E7E51"/>
    <w:rsid w:val="000F0DCF"/>
    <w:rsid w:val="000F30D4"/>
    <w:rsid w:val="000F71E8"/>
    <w:rsid w:val="000F7A96"/>
    <w:rsid w:val="0010094C"/>
    <w:rsid w:val="00106E32"/>
    <w:rsid w:val="00111251"/>
    <w:rsid w:val="001114EB"/>
    <w:rsid w:val="001120A5"/>
    <w:rsid w:val="001128F4"/>
    <w:rsid w:val="00112FC8"/>
    <w:rsid w:val="00113489"/>
    <w:rsid w:val="00113FDB"/>
    <w:rsid w:val="001175D7"/>
    <w:rsid w:val="0012111D"/>
    <w:rsid w:val="00121F8B"/>
    <w:rsid w:val="00122B68"/>
    <w:rsid w:val="00124743"/>
    <w:rsid w:val="00131485"/>
    <w:rsid w:val="00132770"/>
    <w:rsid w:val="00132996"/>
    <w:rsid w:val="00135FCF"/>
    <w:rsid w:val="00140441"/>
    <w:rsid w:val="00143ABD"/>
    <w:rsid w:val="00146444"/>
    <w:rsid w:val="0015265F"/>
    <w:rsid w:val="001534EE"/>
    <w:rsid w:val="00157972"/>
    <w:rsid w:val="00160000"/>
    <w:rsid w:val="001628B1"/>
    <w:rsid w:val="00163BCC"/>
    <w:rsid w:val="001643E2"/>
    <w:rsid w:val="00165C75"/>
    <w:rsid w:val="00165CA4"/>
    <w:rsid w:val="00165CE8"/>
    <w:rsid w:val="00167058"/>
    <w:rsid w:val="001714DF"/>
    <w:rsid w:val="00171979"/>
    <w:rsid w:val="0017284C"/>
    <w:rsid w:val="001738F3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4ADC"/>
    <w:rsid w:val="001956AA"/>
    <w:rsid w:val="001967B6"/>
    <w:rsid w:val="00196B66"/>
    <w:rsid w:val="00196F99"/>
    <w:rsid w:val="001970C5"/>
    <w:rsid w:val="001A081F"/>
    <w:rsid w:val="001A164C"/>
    <w:rsid w:val="001A3B8C"/>
    <w:rsid w:val="001A3D44"/>
    <w:rsid w:val="001A4524"/>
    <w:rsid w:val="001A7066"/>
    <w:rsid w:val="001B3FCB"/>
    <w:rsid w:val="001B7C9E"/>
    <w:rsid w:val="001C0E01"/>
    <w:rsid w:val="001C3890"/>
    <w:rsid w:val="001C3A3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52E3"/>
    <w:rsid w:val="001F01DB"/>
    <w:rsid w:val="001F1EA2"/>
    <w:rsid w:val="001F2CE1"/>
    <w:rsid w:val="001F3312"/>
    <w:rsid w:val="001F3DF5"/>
    <w:rsid w:val="001F60D0"/>
    <w:rsid w:val="002014DC"/>
    <w:rsid w:val="00205912"/>
    <w:rsid w:val="00205DD3"/>
    <w:rsid w:val="002065D8"/>
    <w:rsid w:val="00212005"/>
    <w:rsid w:val="00213CF4"/>
    <w:rsid w:val="00213DB2"/>
    <w:rsid w:val="00214962"/>
    <w:rsid w:val="00215293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22FF"/>
    <w:rsid w:val="0026256C"/>
    <w:rsid w:val="00264674"/>
    <w:rsid w:val="00265417"/>
    <w:rsid w:val="00265F99"/>
    <w:rsid w:val="00266DA1"/>
    <w:rsid w:val="00273163"/>
    <w:rsid w:val="00275340"/>
    <w:rsid w:val="00277E8B"/>
    <w:rsid w:val="0028030D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A7253"/>
    <w:rsid w:val="002B08B0"/>
    <w:rsid w:val="002B5F3E"/>
    <w:rsid w:val="002B69C6"/>
    <w:rsid w:val="002C06B7"/>
    <w:rsid w:val="002C0751"/>
    <w:rsid w:val="002C09D1"/>
    <w:rsid w:val="002C233C"/>
    <w:rsid w:val="002C284D"/>
    <w:rsid w:val="002C434E"/>
    <w:rsid w:val="002C43A4"/>
    <w:rsid w:val="002C5638"/>
    <w:rsid w:val="002C5712"/>
    <w:rsid w:val="002C64A1"/>
    <w:rsid w:val="002C6B55"/>
    <w:rsid w:val="002D144B"/>
    <w:rsid w:val="002D2ABF"/>
    <w:rsid w:val="002D45A6"/>
    <w:rsid w:val="002D7259"/>
    <w:rsid w:val="002D73A3"/>
    <w:rsid w:val="002E015E"/>
    <w:rsid w:val="002E0530"/>
    <w:rsid w:val="002E0549"/>
    <w:rsid w:val="002E3C07"/>
    <w:rsid w:val="002E6E41"/>
    <w:rsid w:val="002F15F5"/>
    <w:rsid w:val="002F40C7"/>
    <w:rsid w:val="002F4FC6"/>
    <w:rsid w:val="003008F2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1D0B"/>
    <w:rsid w:val="00362A63"/>
    <w:rsid w:val="00362DD7"/>
    <w:rsid w:val="00364EA0"/>
    <w:rsid w:val="00365CE7"/>
    <w:rsid w:val="00365E1F"/>
    <w:rsid w:val="00367732"/>
    <w:rsid w:val="00370567"/>
    <w:rsid w:val="00370842"/>
    <w:rsid w:val="003710FB"/>
    <w:rsid w:val="00371C09"/>
    <w:rsid w:val="003727E9"/>
    <w:rsid w:val="00375A92"/>
    <w:rsid w:val="003804FD"/>
    <w:rsid w:val="0038096F"/>
    <w:rsid w:val="00385461"/>
    <w:rsid w:val="00386DF0"/>
    <w:rsid w:val="00387742"/>
    <w:rsid w:val="00391CEC"/>
    <w:rsid w:val="0039395C"/>
    <w:rsid w:val="003A075F"/>
    <w:rsid w:val="003A136A"/>
    <w:rsid w:val="003A3D0A"/>
    <w:rsid w:val="003A4DA2"/>
    <w:rsid w:val="003A6B1D"/>
    <w:rsid w:val="003B1DB5"/>
    <w:rsid w:val="003B3700"/>
    <w:rsid w:val="003B4DB7"/>
    <w:rsid w:val="003B58A0"/>
    <w:rsid w:val="003B77B2"/>
    <w:rsid w:val="003B7F9B"/>
    <w:rsid w:val="003C1ADA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D6512"/>
    <w:rsid w:val="003E2735"/>
    <w:rsid w:val="003E433F"/>
    <w:rsid w:val="003E6A5D"/>
    <w:rsid w:val="003E6AA8"/>
    <w:rsid w:val="003E7776"/>
    <w:rsid w:val="003F0FE7"/>
    <w:rsid w:val="003F1006"/>
    <w:rsid w:val="003F27F3"/>
    <w:rsid w:val="003F2A73"/>
    <w:rsid w:val="003F3C54"/>
    <w:rsid w:val="003F4CD4"/>
    <w:rsid w:val="003F50E7"/>
    <w:rsid w:val="003F5D10"/>
    <w:rsid w:val="003F7BF0"/>
    <w:rsid w:val="00400A4C"/>
    <w:rsid w:val="00404474"/>
    <w:rsid w:val="004051EC"/>
    <w:rsid w:val="00407D3D"/>
    <w:rsid w:val="00410333"/>
    <w:rsid w:val="0041090F"/>
    <w:rsid w:val="004109CA"/>
    <w:rsid w:val="00411F02"/>
    <w:rsid w:val="00412D48"/>
    <w:rsid w:val="004154DA"/>
    <w:rsid w:val="004212BF"/>
    <w:rsid w:val="004232D3"/>
    <w:rsid w:val="00424488"/>
    <w:rsid w:val="004245D7"/>
    <w:rsid w:val="00427947"/>
    <w:rsid w:val="00431334"/>
    <w:rsid w:val="0043187D"/>
    <w:rsid w:val="0044480C"/>
    <w:rsid w:val="004449B8"/>
    <w:rsid w:val="00445171"/>
    <w:rsid w:val="004455C8"/>
    <w:rsid w:val="00445EB3"/>
    <w:rsid w:val="00452B1A"/>
    <w:rsid w:val="0045426A"/>
    <w:rsid w:val="004545BB"/>
    <w:rsid w:val="00455209"/>
    <w:rsid w:val="00455CB9"/>
    <w:rsid w:val="004573E2"/>
    <w:rsid w:val="00460F0E"/>
    <w:rsid w:val="0046181C"/>
    <w:rsid w:val="00463DD1"/>
    <w:rsid w:val="004649CA"/>
    <w:rsid w:val="004656EC"/>
    <w:rsid w:val="004664D3"/>
    <w:rsid w:val="00467882"/>
    <w:rsid w:val="004703E0"/>
    <w:rsid w:val="00470D38"/>
    <w:rsid w:val="0047208D"/>
    <w:rsid w:val="0047210B"/>
    <w:rsid w:val="0047437D"/>
    <w:rsid w:val="004748F6"/>
    <w:rsid w:val="004816F3"/>
    <w:rsid w:val="00481F36"/>
    <w:rsid w:val="004849B6"/>
    <w:rsid w:val="00485F16"/>
    <w:rsid w:val="004907C4"/>
    <w:rsid w:val="00490A41"/>
    <w:rsid w:val="00490DF2"/>
    <w:rsid w:val="00490ED9"/>
    <w:rsid w:val="00491FF9"/>
    <w:rsid w:val="00494DAB"/>
    <w:rsid w:val="00495023"/>
    <w:rsid w:val="00496D6E"/>
    <w:rsid w:val="004A2382"/>
    <w:rsid w:val="004A3F23"/>
    <w:rsid w:val="004A6402"/>
    <w:rsid w:val="004B17F5"/>
    <w:rsid w:val="004B1A72"/>
    <w:rsid w:val="004B1C0E"/>
    <w:rsid w:val="004B3D32"/>
    <w:rsid w:val="004C19F6"/>
    <w:rsid w:val="004C3E1C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246D"/>
    <w:rsid w:val="004F47A1"/>
    <w:rsid w:val="004F5518"/>
    <w:rsid w:val="004F711E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5000"/>
    <w:rsid w:val="00536531"/>
    <w:rsid w:val="0053729E"/>
    <w:rsid w:val="00540022"/>
    <w:rsid w:val="00542AFB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23EF"/>
    <w:rsid w:val="00564270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30ED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A09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41E"/>
    <w:rsid w:val="005D75E4"/>
    <w:rsid w:val="005D7955"/>
    <w:rsid w:val="005E02FD"/>
    <w:rsid w:val="005E06D7"/>
    <w:rsid w:val="005E210C"/>
    <w:rsid w:val="005E4A0D"/>
    <w:rsid w:val="005F05BB"/>
    <w:rsid w:val="005F12C6"/>
    <w:rsid w:val="005F183E"/>
    <w:rsid w:val="005F54DF"/>
    <w:rsid w:val="005F61E0"/>
    <w:rsid w:val="0060409E"/>
    <w:rsid w:val="00605A51"/>
    <w:rsid w:val="00605DA5"/>
    <w:rsid w:val="00605F55"/>
    <w:rsid w:val="006077B4"/>
    <w:rsid w:val="00607E1C"/>
    <w:rsid w:val="006117CD"/>
    <w:rsid w:val="00614B04"/>
    <w:rsid w:val="00615824"/>
    <w:rsid w:val="00615D8A"/>
    <w:rsid w:val="006175D9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171E"/>
    <w:rsid w:val="00662637"/>
    <w:rsid w:val="00663133"/>
    <w:rsid w:val="00663F8D"/>
    <w:rsid w:val="00665713"/>
    <w:rsid w:val="00665ADA"/>
    <w:rsid w:val="00672D93"/>
    <w:rsid w:val="006732E1"/>
    <w:rsid w:val="006733C8"/>
    <w:rsid w:val="006756F2"/>
    <w:rsid w:val="00676CA9"/>
    <w:rsid w:val="0067765C"/>
    <w:rsid w:val="0067779B"/>
    <w:rsid w:val="0068378F"/>
    <w:rsid w:val="00685A1C"/>
    <w:rsid w:val="00685CF1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6F5"/>
    <w:rsid w:val="006B1B6D"/>
    <w:rsid w:val="006B1EDA"/>
    <w:rsid w:val="006B275C"/>
    <w:rsid w:val="006B4E81"/>
    <w:rsid w:val="006B5EB2"/>
    <w:rsid w:val="006B61C9"/>
    <w:rsid w:val="006C018A"/>
    <w:rsid w:val="006C057F"/>
    <w:rsid w:val="006C1908"/>
    <w:rsid w:val="006C1D98"/>
    <w:rsid w:val="006C292E"/>
    <w:rsid w:val="006C3DE9"/>
    <w:rsid w:val="006C5BD9"/>
    <w:rsid w:val="006C63C9"/>
    <w:rsid w:val="006C750C"/>
    <w:rsid w:val="006D0CF7"/>
    <w:rsid w:val="006D4725"/>
    <w:rsid w:val="006D6D69"/>
    <w:rsid w:val="006D7D7D"/>
    <w:rsid w:val="006E0E90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187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75A"/>
    <w:rsid w:val="00715D02"/>
    <w:rsid w:val="007161A1"/>
    <w:rsid w:val="00720510"/>
    <w:rsid w:val="007236A4"/>
    <w:rsid w:val="00727BE7"/>
    <w:rsid w:val="007309F2"/>
    <w:rsid w:val="00730C59"/>
    <w:rsid w:val="00733C6D"/>
    <w:rsid w:val="00735716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0DB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83493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2A73"/>
    <w:rsid w:val="007B2CBE"/>
    <w:rsid w:val="007B7EEF"/>
    <w:rsid w:val="007C194D"/>
    <w:rsid w:val="007C1A5C"/>
    <w:rsid w:val="007C4708"/>
    <w:rsid w:val="007C5FFF"/>
    <w:rsid w:val="007C7CD3"/>
    <w:rsid w:val="007D2731"/>
    <w:rsid w:val="007D385A"/>
    <w:rsid w:val="007E0D65"/>
    <w:rsid w:val="007E4428"/>
    <w:rsid w:val="007F0789"/>
    <w:rsid w:val="007F0B57"/>
    <w:rsid w:val="007F14EB"/>
    <w:rsid w:val="007F3B4B"/>
    <w:rsid w:val="007F4A31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1843"/>
    <w:rsid w:val="00852319"/>
    <w:rsid w:val="00852363"/>
    <w:rsid w:val="00852F7C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730FE"/>
    <w:rsid w:val="008842C1"/>
    <w:rsid w:val="00886297"/>
    <w:rsid w:val="00886F3A"/>
    <w:rsid w:val="008876E1"/>
    <w:rsid w:val="0089168A"/>
    <w:rsid w:val="00893480"/>
    <w:rsid w:val="0089477A"/>
    <w:rsid w:val="00895B49"/>
    <w:rsid w:val="008A0ADB"/>
    <w:rsid w:val="008A1402"/>
    <w:rsid w:val="008A1DD9"/>
    <w:rsid w:val="008A269B"/>
    <w:rsid w:val="008A5811"/>
    <w:rsid w:val="008A64B3"/>
    <w:rsid w:val="008B13C5"/>
    <w:rsid w:val="008B206E"/>
    <w:rsid w:val="008B2357"/>
    <w:rsid w:val="008B5CEE"/>
    <w:rsid w:val="008B733C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0B8C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41BC3"/>
    <w:rsid w:val="00943657"/>
    <w:rsid w:val="00946094"/>
    <w:rsid w:val="0094667F"/>
    <w:rsid w:val="0095141B"/>
    <w:rsid w:val="00954007"/>
    <w:rsid w:val="00955BAE"/>
    <w:rsid w:val="00956A57"/>
    <w:rsid w:val="0095708A"/>
    <w:rsid w:val="0096035A"/>
    <w:rsid w:val="009614CB"/>
    <w:rsid w:val="00964279"/>
    <w:rsid w:val="00965CBA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149"/>
    <w:rsid w:val="00994251"/>
    <w:rsid w:val="009960CB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3C9C"/>
    <w:rsid w:val="009B5898"/>
    <w:rsid w:val="009C5D5B"/>
    <w:rsid w:val="009C70E3"/>
    <w:rsid w:val="009C77E0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3D39"/>
    <w:rsid w:val="009F46F6"/>
    <w:rsid w:val="009F4BDB"/>
    <w:rsid w:val="009F6364"/>
    <w:rsid w:val="00A0125A"/>
    <w:rsid w:val="00A01BE7"/>
    <w:rsid w:val="00A01FBB"/>
    <w:rsid w:val="00A03888"/>
    <w:rsid w:val="00A0431D"/>
    <w:rsid w:val="00A05309"/>
    <w:rsid w:val="00A055D5"/>
    <w:rsid w:val="00A07E27"/>
    <w:rsid w:val="00A10A88"/>
    <w:rsid w:val="00A137A1"/>
    <w:rsid w:val="00A13DEF"/>
    <w:rsid w:val="00A15055"/>
    <w:rsid w:val="00A1520C"/>
    <w:rsid w:val="00A174BB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44721"/>
    <w:rsid w:val="00A44BC9"/>
    <w:rsid w:val="00A50210"/>
    <w:rsid w:val="00A50276"/>
    <w:rsid w:val="00A51D58"/>
    <w:rsid w:val="00A521E7"/>
    <w:rsid w:val="00A54CD4"/>
    <w:rsid w:val="00A54FDF"/>
    <w:rsid w:val="00A57F71"/>
    <w:rsid w:val="00A61063"/>
    <w:rsid w:val="00A62DE2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27B9"/>
    <w:rsid w:val="00A92D64"/>
    <w:rsid w:val="00A9327C"/>
    <w:rsid w:val="00A93C4B"/>
    <w:rsid w:val="00A96BDF"/>
    <w:rsid w:val="00A97903"/>
    <w:rsid w:val="00AA058B"/>
    <w:rsid w:val="00AA3475"/>
    <w:rsid w:val="00AA5470"/>
    <w:rsid w:val="00AA7756"/>
    <w:rsid w:val="00AB3E9E"/>
    <w:rsid w:val="00AB43CF"/>
    <w:rsid w:val="00AD20C0"/>
    <w:rsid w:val="00AD5FCA"/>
    <w:rsid w:val="00AD6E3B"/>
    <w:rsid w:val="00AD76F6"/>
    <w:rsid w:val="00AE22E9"/>
    <w:rsid w:val="00AE34A6"/>
    <w:rsid w:val="00AE487F"/>
    <w:rsid w:val="00AE5141"/>
    <w:rsid w:val="00AE6B27"/>
    <w:rsid w:val="00AE7CCD"/>
    <w:rsid w:val="00AF286F"/>
    <w:rsid w:val="00AF3FAF"/>
    <w:rsid w:val="00B0108E"/>
    <w:rsid w:val="00B01179"/>
    <w:rsid w:val="00B04EF1"/>
    <w:rsid w:val="00B05983"/>
    <w:rsid w:val="00B059DB"/>
    <w:rsid w:val="00B05CE7"/>
    <w:rsid w:val="00B1118B"/>
    <w:rsid w:val="00B11C5F"/>
    <w:rsid w:val="00B123AF"/>
    <w:rsid w:val="00B13E41"/>
    <w:rsid w:val="00B20946"/>
    <w:rsid w:val="00B2096A"/>
    <w:rsid w:val="00B24CAF"/>
    <w:rsid w:val="00B27189"/>
    <w:rsid w:val="00B27B9E"/>
    <w:rsid w:val="00B304F9"/>
    <w:rsid w:val="00B32748"/>
    <w:rsid w:val="00B34FCC"/>
    <w:rsid w:val="00B41DF9"/>
    <w:rsid w:val="00B41F2C"/>
    <w:rsid w:val="00B43875"/>
    <w:rsid w:val="00B44899"/>
    <w:rsid w:val="00B4572B"/>
    <w:rsid w:val="00B461EE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A7D21"/>
    <w:rsid w:val="00BB0187"/>
    <w:rsid w:val="00BB3CFC"/>
    <w:rsid w:val="00BB4A91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6A70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814"/>
    <w:rsid w:val="00C20E02"/>
    <w:rsid w:val="00C26590"/>
    <w:rsid w:val="00C33930"/>
    <w:rsid w:val="00C33D38"/>
    <w:rsid w:val="00C364ED"/>
    <w:rsid w:val="00C365B0"/>
    <w:rsid w:val="00C41639"/>
    <w:rsid w:val="00C508C2"/>
    <w:rsid w:val="00C50EA3"/>
    <w:rsid w:val="00C54634"/>
    <w:rsid w:val="00C565E0"/>
    <w:rsid w:val="00C56BE6"/>
    <w:rsid w:val="00C5743E"/>
    <w:rsid w:val="00C60CE7"/>
    <w:rsid w:val="00C610F0"/>
    <w:rsid w:val="00C613EE"/>
    <w:rsid w:val="00C628E1"/>
    <w:rsid w:val="00C6467B"/>
    <w:rsid w:val="00C64AAF"/>
    <w:rsid w:val="00C65D41"/>
    <w:rsid w:val="00C66C9B"/>
    <w:rsid w:val="00C672CB"/>
    <w:rsid w:val="00C7104A"/>
    <w:rsid w:val="00C71839"/>
    <w:rsid w:val="00C72DF3"/>
    <w:rsid w:val="00C743B8"/>
    <w:rsid w:val="00C7588D"/>
    <w:rsid w:val="00C75D2C"/>
    <w:rsid w:val="00C80914"/>
    <w:rsid w:val="00C810D9"/>
    <w:rsid w:val="00C81547"/>
    <w:rsid w:val="00C819CD"/>
    <w:rsid w:val="00C82663"/>
    <w:rsid w:val="00C83469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0A13"/>
    <w:rsid w:val="00CB78C6"/>
    <w:rsid w:val="00CB7936"/>
    <w:rsid w:val="00CC0230"/>
    <w:rsid w:val="00CC0A6E"/>
    <w:rsid w:val="00CC1821"/>
    <w:rsid w:val="00CC371E"/>
    <w:rsid w:val="00CC5448"/>
    <w:rsid w:val="00CC623A"/>
    <w:rsid w:val="00CC682C"/>
    <w:rsid w:val="00CC7317"/>
    <w:rsid w:val="00CD04C6"/>
    <w:rsid w:val="00CD0740"/>
    <w:rsid w:val="00CD0A71"/>
    <w:rsid w:val="00CD33D4"/>
    <w:rsid w:val="00CD3C4E"/>
    <w:rsid w:val="00CD5E63"/>
    <w:rsid w:val="00CE2B45"/>
    <w:rsid w:val="00CF0617"/>
    <w:rsid w:val="00CF3885"/>
    <w:rsid w:val="00CF52EB"/>
    <w:rsid w:val="00CF7526"/>
    <w:rsid w:val="00D138BE"/>
    <w:rsid w:val="00D14DAC"/>
    <w:rsid w:val="00D17214"/>
    <w:rsid w:val="00D17469"/>
    <w:rsid w:val="00D2122C"/>
    <w:rsid w:val="00D22941"/>
    <w:rsid w:val="00D27540"/>
    <w:rsid w:val="00D30B5D"/>
    <w:rsid w:val="00D33635"/>
    <w:rsid w:val="00D35094"/>
    <w:rsid w:val="00D369F4"/>
    <w:rsid w:val="00D3728B"/>
    <w:rsid w:val="00D40002"/>
    <w:rsid w:val="00D41062"/>
    <w:rsid w:val="00D44096"/>
    <w:rsid w:val="00D449B5"/>
    <w:rsid w:val="00D47B35"/>
    <w:rsid w:val="00D5161D"/>
    <w:rsid w:val="00D5538E"/>
    <w:rsid w:val="00D56DDD"/>
    <w:rsid w:val="00D608DD"/>
    <w:rsid w:val="00D62B7B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779D2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47CF"/>
    <w:rsid w:val="00DB5D18"/>
    <w:rsid w:val="00DB5D54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96C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1544"/>
    <w:rsid w:val="00E16437"/>
    <w:rsid w:val="00E21F93"/>
    <w:rsid w:val="00E23174"/>
    <w:rsid w:val="00E23B21"/>
    <w:rsid w:val="00E25818"/>
    <w:rsid w:val="00E26CCD"/>
    <w:rsid w:val="00E27602"/>
    <w:rsid w:val="00E27A6E"/>
    <w:rsid w:val="00E27B43"/>
    <w:rsid w:val="00E35ECF"/>
    <w:rsid w:val="00E40752"/>
    <w:rsid w:val="00E41B6C"/>
    <w:rsid w:val="00E41CD1"/>
    <w:rsid w:val="00E432E0"/>
    <w:rsid w:val="00E44AF6"/>
    <w:rsid w:val="00E46049"/>
    <w:rsid w:val="00E4769C"/>
    <w:rsid w:val="00E476DD"/>
    <w:rsid w:val="00E501D9"/>
    <w:rsid w:val="00E52407"/>
    <w:rsid w:val="00E5264A"/>
    <w:rsid w:val="00E5316A"/>
    <w:rsid w:val="00E54677"/>
    <w:rsid w:val="00E562E6"/>
    <w:rsid w:val="00E628C7"/>
    <w:rsid w:val="00E62E69"/>
    <w:rsid w:val="00E664D2"/>
    <w:rsid w:val="00E70CAB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0A29"/>
    <w:rsid w:val="00E916E7"/>
    <w:rsid w:val="00E94649"/>
    <w:rsid w:val="00E96156"/>
    <w:rsid w:val="00EA262C"/>
    <w:rsid w:val="00EA33DD"/>
    <w:rsid w:val="00EB1F90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5E8"/>
    <w:rsid w:val="00ED3835"/>
    <w:rsid w:val="00ED3884"/>
    <w:rsid w:val="00ED49A1"/>
    <w:rsid w:val="00ED6EB6"/>
    <w:rsid w:val="00EE0261"/>
    <w:rsid w:val="00EE3251"/>
    <w:rsid w:val="00EE472D"/>
    <w:rsid w:val="00EE497E"/>
    <w:rsid w:val="00EE4AAE"/>
    <w:rsid w:val="00EE640A"/>
    <w:rsid w:val="00EE720C"/>
    <w:rsid w:val="00EF2EFF"/>
    <w:rsid w:val="00EF3084"/>
    <w:rsid w:val="00EF596F"/>
    <w:rsid w:val="00EF5F3F"/>
    <w:rsid w:val="00F014E6"/>
    <w:rsid w:val="00F026EF"/>
    <w:rsid w:val="00F04601"/>
    <w:rsid w:val="00F0483F"/>
    <w:rsid w:val="00F04AFA"/>
    <w:rsid w:val="00F07361"/>
    <w:rsid w:val="00F10CB2"/>
    <w:rsid w:val="00F11716"/>
    <w:rsid w:val="00F11E4F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5E90"/>
    <w:rsid w:val="00F56D06"/>
    <w:rsid w:val="00F56FD8"/>
    <w:rsid w:val="00F603FE"/>
    <w:rsid w:val="00F62825"/>
    <w:rsid w:val="00F63073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87C4C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D5ED3"/>
    <w:rsid w:val="00FE0B30"/>
    <w:rsid w:val="00FE0B64"/>
    <w:rsid w:val="00FE1B40"/>
    <w:rsid w:val="00FE23F9"/>
    <w:rsid w:val="00FE2A6D"/>
    <w:rsid w:val="00FE342C"/>
    <w:rsid w:val="00FE3696"/>
    <w:rsid w:val="00FE4367"/>
    <w:rsid w:val="00FE4448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BE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04601"/>
    <w:pPr>
      <w:keepNext/>
      <w:keepLines/>
      <w:spacing w:before="40" w:line="259" w:lineRule="auto"/>
      <w:ind w:firstLine="284"/>
      <w:jc w:val="both"/>
      <w:outlineLvl w:val="1"/>
    </w:pPr>
    <w:rPr>
      <w:rFonts w:eastAsia="Times New Roman"/>
      <w:b/>
      <w:color w:val="0070C0"/>
      <w:sz w:val="28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56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04601"/>
    <w:rPr>
      <w:rFonts w:eastAsia="Times New Roman"/>
      <w:b/>
      <w:color w:val="0070C0"/>
      <w:sz w:val="28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04601"/>
    <w:pPr>
      <w:keepNext/>
      <w:keepLines/>
      <w:spacing w:before="40" w:line="259" w:lineRule="auto"/>
      <w:ind w:firstLine="284"/>
      <w:jc w:val="both"/>
      <w:outlineLvl w:val="1"/>
    </w:pPr>
    <w:rPr>
      <w:rFonts w:eastAsia="Times New Roman"/>
      <w:b/>
      <w:color w:val="0070C0"/>
      <w:sz w:val="28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56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04601"/>
    <w:rPr>
      <w:rFonts w:eastAsia="Times New Roman"/>
      <w:b/>
      <w:color w:val="0070C0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1B48-C928-48C7-A23E-40F8823C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 HUY</dc:creator>
  <cp:lastModifiedBy>dell</cp:lastModifiedBy>
  <cp:revision>5</cp:revision>
  <dcterms:created xsi:type="dcterms:W3CDTF">2021-09-23T14:23:00Z</dcterms:created>
  <dcterms:modified xsi:type="dcterms:W3CDTF">2021-09-23T14:25:00Z</dcterms:modified>
</cp:coreProperties>
</file>